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46B" w:rsidRPr="008E1689" w:rsidRDefault="007A646B" w:rsidP="008E1689">
      <w:pPr>
        <w:pStyle w:val="Heading1"/>
      </w:pPr>
      <w:r w:rsidRPr="008E1689">
        <w:t>Steps to complete the assignment</w:t>
      </w:r>
    </w:p>
    <w:p w:rsidR="007A646B" w:rsidRDefault="007A646B" w:rsidP="007A646B">
      <w:pPr>
        <w:pStyle w:val="ListParagraph"/>
        <w:numPr>
          <w:ilvl w:val="0"/>
          <w:numId w:val="2"/>
        </w:numPr>
      </w:pPr>
      <w:r>
        <w:t xml:space="preserve">Download solr-6.5.0 and start its service using </w:t>
      </w:r>
      <w:r w:rsidRPr="007A646B">
        <w:rPr>
          <w:b/>
        </w:rPr>
        <w:t>bin/</w:t>
      </w:r>
      <w:proofErr w:type="spellStart"/>
      <w:r w:rsidRPr="007A646B">
        <w:rPr>
          <w:b/>
        </w:rPr>
        <w:t>solr</w:t>
      </w:r>
      <w:proofErr w:type="spellEnd"/>
      <w:r w:rsidRPr="007A646B">
        <w:rPr>
          <w:b/>
        </w:rPr>
        <w:t xml:space="preserve"> start</w:t>
      </w:r>
    </w:p>
    <w:p w:rsidR="007A646B" w:rsidRDefault="007A646B" w:rsidP="007A646B">
      <w:pPr>
        <w:pStyle w:val="ListParagraph"/>
        <w:numPr>
          <w:ilvl w:val="0"/>
          <w:numId w:val="2"/>
        </w:numPr>
      </w:pPr>
      <w:r>
        <w:t xml:space="preserve">Create core using </w:t>
      </w:r>
      <w:r w:rsidRPr="007A646B">
        <w:rPr>
          <w:b/>
        </w:rPr>
        <w:t>bin/</w:t>
      </w:r>
      <w:proofErr w:type="spellStart"/>
      <w:r w:rsidRPr="007A646B">
        <w:rPr>
          <w:b/>
        </w:rPr>
        <w:t>solr</w:t>
      </w:r>
      <w:proofErr w:type="spellEnd"/>
      <w:r w:rsidRPr="007A646B">
        <w:rPr>
          <w:b/>
        </w:rPr>
        <w:t xml:space="preserve"> </w:t>
      </w:r>
      <w:proofErr w:type="spellStart"/>
      <w:r w:rsidRPr="007A646B">
        <w:rPr>
          <w:b/>
        </w:rPr>
        <w:t>create_core</w:t>
      </w:r>
      <w:proofErr w:type="spellEnd"/>
      <w:r w:rsidRPr="007A646B">
        <w:rPr>
          <w:b/>
        </w:rPr>
        <w:t xml:space="preserve"> –c </w:t>
      </w:r>
      <w:proofErr w:type="spellStart"/>
      <w:r w:rsidRPr="007A646B">
        <w:rPr>
          <w:b/>
        </w:rPr>
        <w:t>nytimes</w:t>
      </w:r>
      <w:proofErr w:type="spellEnd"/>
    </w:p>
    <w:p w:rsidR="007A646B" w:rsidRDefault="007A646B" w:rsidP="007A646B">
      <w:pPr>
        <w:pStyle w:val="ListParagraph"/>
        <w:numPr>
          <w:ilvl w:val="0"/>
          <w:numId w:val="2"/>
        </w:numPr>
      </w:pPr>
      <w:r>
        <w:t xml:space="preserve">Post all the files so that </w:t>
      </w:r>
      <w:proofErr w:type="spellStart"/>
      <w:r>
        <w:t>solr</w:t>
      </w:r>
      <w:proofErr w:type="spellEnd"/>
      <w:r>
        <w:t xml:space="preserve"> can index the same using </w:t>
      </w:r>
      <w:r w:rsidRPr="007A646B">
        <w:rPr>
          <w:b/>
        </w:rPr>
        <w:t xml:space="preserve">bin/post –c </w:t>
      </w:r>
      <w:proofErr w:type="spellStart"/>
      <w:r w:rsidRPr="007A646B">
        <w:rPr>
          <w:b/>
        </w:rPr>
        <w:t>nytimes</w:t>
      </w:r>
      <w:proofErr w:type="spellEnd"/>
      <w:r w:rsidRPr="007A646B">
        <w:rPr>
          <w:b/>
        </w:rPr>
        <w:t xml:space="preserve"> &lt;path of the downloaded files&gt;</w:t>
      </w:r>
    </w:p>
    <w:p w:rsidR="007A646B" w:rsidRDefault="00C15FAC" w:rsidP="000C3645">
      <w:pPr>
        <w:pStyle w:val="ListParagraph"/>
        <w:numPr>
          <w:ilvl w:val="0"/>
          <w:numId w:val="2"/>
        </w:numPr>
      </w:pPr>
      <w:r>
        <w:t>Change the solrconfig.xml in &lt;</w:t>
      </w:r>
      <w:proofErr w:type="spellStart"/>
      <w:r>
        <w:t>corename</w:t>
      </w:r>
      <w:proofErr w:type="spellEnd"/>
      <w:r>
        <w:t>&gt;/data folder to uncomment name=”</w:t>
      </w:r>
      <w:proofErr w:type="spellStart"/>
      <w:r>
        <w:t>df</w:t>
      </w:r>
      <w:proofErr w:type="spellEnd"/>
      <w:r>
        <w:t>” parameter to query the field _text_</w:t>
      </w:r>
    </w:p>
    <w:p w:rsidR="008B5688" w:rsidRDefault="008B5688" w:rsidP="000C3645">
      <w:pPr>
        <w:pStyle w:val="ListParagraph"/>
        <w:numPr>
          <w:ilvl w:val="0"/>
          <w:numId w:val="2"/>
        </w:numPr>
      </w:pPr>
      <w:r>
        <w:t xml:space="preserve">Now run the java code to generate the edgeList.txt file (requires </w:t>
      </w:r>
      <w:proofErr w:type="spellStart"/>
      <w:r>
        <w:t>jsoup</w:t>
      </w:r>
      <w:proofErr w:type="spellEnd"/>
      <w:r>
        <w:t xml:space="preserve"> jar)</w:t>
      </w:r>
    </w:p>
    <w:p w:rsidR="008B5688" w:rsidRDefault="008B5688" w:rsidP="000C3645">
      <w:pPr>
        <w:pStyle w:val="ListParagraph"/>
        <w:numPr>
          <w:ilvl w:val="0"/>
          <w:numId w:val="2"/>
        </w:numPr>
      </w:pPr>
      <w:r>
        <w:t xml:space="preserve">Once the </w:t>
      </w:r>
      <w:proofErr w:type="spellStart"/>
      <w:r>
        <w:t>edgeList</w:t>
      </w:r>
      <w:proofErr w:type="spellEnd"/>
      <w:r>
        <w:t xml:space="preserve"> is generated, run the python file which uses </w:t>
      </w:r>
      <w:proofErr w:type="spellStart"/>
      <w:r>
        <w:t>networkx</w:t>
      </w:r>
      <w:proofErr w:type="spellEnd"/>
      <w:r>
        <w:t xml:space="preserve"> to generate graph object and the pass this object to </w:t>
      </w:r>
      <w:proofErr w:type="spellStart"/>
      <w:r>
        <w:t>pagerank</w:t>
      </w:r>
      <w:proofErr w:type="spellEnd"/>
      <w:r>
        <w:t xml:space="preserve"> function with the following parameters </w:t>
      </w:r>
    </w:p>
    <w:p w:rsidR="008B5688" w:rsidRPr="00F9614A" w:rsidRDefault="008B5688" w:rsidP="008B5688">
      <w:pPr>
        <w:pStyle w:val="ListParagraph"/>
        <w:numPr>
          <w:ilvl w:val="1"/>
          <w:numId w:val="2"/>
        </w:numPr>
        <w:rPr>
          <w:b/>
        </w:rPr>
      </w:pPr>
      <w:r w:rsidRPr="00F9614A">
        <w:rPr>
          <w:b/>
        </w:rPr>
        <w:t xml:space="preserve">alpha=0.85, personalization=None, </w:t>
      </w:r>
      <w:proofErr w:type="spellStart"/>
      <w:r w:rsidRPr="00F9614A">
        <w:rPr>
          <w:b/>
        </w:rPr>
        <w:t>max_iter</w:t>
      </w:r>
      <w:proofErr w:type="spellEnd"/>
      <w:r w:rsidRPr="00F9614A">
        <w:rPr>
          <w:b/>
        </w:rPr>
        <w:t xml:space="preserve">=30, </w:t>
      </w:r>
      <w:proofErr w:type="spellStart"/>
      <w:r w:rsidRPr="00F9614A">
        <w:rPr>
          <w:b/>
        </w:rPr>
        <w:t>tol</w:t>
      </w:r>
      <w:proofErr w:type="spellEnd"/>
      <w:r w:rsidRPr="00F9614A">
        <w:rPr>
          <w:b/>
        </w:rPr>
        <w:t xml:space="preserve">=1e-06, </w:t>
      </w:r>
      <w:proofErr w:type="spellStart"/>
      <w:r w:rsidRPr="00F9614A">
        <w:rPr>
          <w:b/>
        </w:rPr>
        <w:t>nstart</w:t>
      </w:r>
      <w:proofErr w:type="spellEnd"/>
      <w:r w:rsidRPr="00F9614A">
        <w:rPr>
          <w:b/>
        </w:rPr>
        <w:t>=None, weight='</w:t>
      </w:r>
      <w:proofErr w:type="spellStart"/>
      <w:r w:rsidRPr="00F9614A">
        <w:rPr>
          <w:b/>
        </w:rPr>
        <w:t>weight',dangling</w:t>
      </w:r>
      <w:proofErr w:type="spellEnd"/>
      <w:r w:rsidRPr="00F9614A">
        <w:rPr>
          <w:b/>
        </w:rPr>
        <w:t>=None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This will generate the external_PageRankFile.txt which includes the </w:t>
      </w:r>
      <w:proofErr w:type="spellStart"/>
      <w:r>
        <w:t>pagerank</w:t>
      </w:r>
      <w:proofErr w:type="spellEnd"/>
      <w:r>
        <w:t xml:space="preserve"> score for each html file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Place this </w:t>
      </w:r>
      <w:proofErr w:type="spellStart"/>
      <w:r>
        <w:t>pageRank</w:t>
      </w:r>
      <w:proofErr w:type="spellEnd"/>
      <w:r>
        <w:t xml:space="preserve"> file into &lt;</w:t>
      </w:r>
      <w:proofErr w:type="spellStart"/>
      <w:r>
        <w:t>corename</w:t>
      </w:r>
      <w:proofErr w:type="spellEnd"/>
      <w:r>
        <w:t>&gt;/data folder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Change the managed-schema and solrconfig.xml to incorporate changes for </w:t>
      </w:r>
      <w:proofErr w:type="spellStart"/>
      <w:r>
        <w:t>pagerank</w:t>
      </w:r>
      <w:proofErr w:type="spellEnd"/>
      <w:r>
        <w:t xml:space="preserve"> indexing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Once done, reload the core from </w:t>
      </w:r>
      <w:proofErr w:type="spellStart"/>
      <w:r>
        <w:t>solr</w:t>
      </w:r>
      <w:proofErr w:type="spellEnd"/>
      <w:r>
        <w:t xml:space="preserve"> admin page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Now you can query </w:t>
      </w:r>
      <w:proofErr w:type="spellStart"/>
      <w:r>
        <w:t>pagerank</w:t>
      </w:r>
      <w:proofErr w:type="spellEnd"/>
      <w:r>
        <w:t xml:space="preserve"> indexed values by typing </w:t>
      </w:r>
      <w:proofErr w:type="spellStart"/>
      <w:r w:rsidRPr="008B5688">
        <w:t>pageRank</w:t>
      </w:r>
      <w:proofErr w:type="spellEnd"/>
      <w:r w:rsidRPr="008B5688">
        <w:t xml:space="preserve"> </w:t>
      </w:r>
      <w:proofErr w:type="spellStart"/>
      <w:r w:rsidRPr="008B5688">
        <w:t>desc</w:t>
      </w:r>
      <w:proofErr w:type="spellEnd"/>
      <w:r>
        <w:t xml:space="preserve"> in sort column.</w:t>
      </w:r>
    </w:p>
    <w:p w:rsidR="008B5688" w:rsidRDefault="008B5688" w:rsidP="008B5688">
      <w:pPr>
        <w:pStyle w:val="ListParagraph"/>
        <w:numPr>
          <w:ilvl w:val="0"/>
          <w:numId w:val="2"/>
        </w:numPr>
      </w:pPr>
      <w:r>
        <w:t xml:space="preserve">Now for the assignment, create a </w:t>
      </w:r>
      <w:proofErr w:type="spellStart"/>
      <w:r>
        <w:t>php</w:t>
      </w:r>
      <w:proofErr w:type="spellEnd"/>
      <w:r>
        <w:t xml:space="preserve"> page with a text box for search and radio button for index option (Lucene and PageRank)</w:t>
      </w:r>
    </w:p>
    <w:p w:rsidR="0027257F" w:rsidRDefault="0027257F" w:rsidP="008B5688">
      <w:pPr>
        <w:pStyle w:val="ListParagraph"/>
        <w:numPr>
          <w:ilvl w:val="0"/>
          <w:numId w:val="2"/>
        </w:numPr>
      </w:pPr>
      <w:r>
        <w:t xml:space="preserve">Download the code from </w:t>
      </w:r>
      <w:proofErr w:type="spellStart"/>
      <w:r>
        <w:t>git</w:t>
      </w:r>
      <w:proofErr w:type="spellEnd"/>
      <w:r>
        <w:t xml:space="preserve"> to connect </w:t>
      </w:r>
      <w:proofErr w:type="spellStart"/>
      <w:r>
        <w:t>php</w:t>
      </w:r>
      <w:proofErr w:type="spellEnd"/>
      <w:r>
        <w:t xml:space="preserve"> and </w:t>
      </w:r>
      <w:proofErr w:type="spellStart"/>
      <w:r>
        <w:t>solr</w:t>
      </w:r>
      <w:proofErr w:type="spellEnd"/>
      <w:r>
        <w:t xml:space="preserve"> service and change the </w:t>
      </w:r>
      <w:proofErr w:type="spellStart"/>
      <w:r>
        <w:t>additionalparameters</w:t>
      </w:r>
      <w:proofErr w:type="spellEnd"/>
      <w:r>
        <w:t xml:space="preserve"> array to incorporate sort value in case of </w:t>
      </w:r>
      <w:proofErr w:type="spellStart"/>
      <w:r>
        <w:t>pageRank</w:t>
      </w:r>
      <w:proofErr w:type="spellEnd"/>
      <w:r>
        <w:t>.</w:t>
      </w:r>
    </w:p>
    <w:p w:rsidR="0027257F" w:rsidRDefault="0027257F" w:rsidP="008B5688">
      <w:pPr>
        <w:pStyle w:val="ListParagraph"/>
        <w:numPr>
          <w:ilvl w:val="0"/>
          <w:numId w:val="2"/>
        </w:numPr>
      </w:pPr>
      <w:r>
        <w:t xml:space="preserve">Host this on apache </w:t>
      </w:r>
      <w:r w:rsidR="008E1689">
        <w:t xml:space="preserve">by placing the </w:t>
      </w:r>
      <w:proofErr w:type="spellStart"/>
      <w:r w:rsidR="008E1689">
        <w:t>php</w:t>
      </w:r>
      <w:proofErr w:type="spellEnd"/>
      <w:r w:rsidR="008E1689">
        <w:t xml:space="preserve"> file in /</w:t>
      </w:r>
      <w:proofErr w:type="spellStart"/>
      <w:r w:rsidR="008E1689">
        <w:t>var</w:t>
      </w:r>
      <w:proofErr w:type="spellEnd"/>
      <w:r w:rsidR="008E1689">
        <w:t xml:space="preserve">/www/html/ </w:t>
      </w:r>
      <w:r>
        <w:t xml:space="preserve">and can be accessed using </w:t>
      </w:r>
      <w:r w:rsidRPr="0027257F">
        <w:rPr>
          <w:b/>
        </w:rPr>
        <w:t>localhost/</w:t>
      </w:r>
      <w:proofErr w:type="spellStart"/>
      <w:r w:rsidRPr="0027257F">
        <w:rPr>
          <w:b/>
        </w:rPr>
        <w:t>solrPage.php</w:t>
      </w:r>
      <w:proofErr w:type="spellEnd"/>
    </w:p>
    <w:p w:rsidR="007A646B" w:rsidRDefault="007A646B"/>
    <w:p w:rsidR="008E1689" w:rsidRDefault="008E1689"/>
    <w:p w:rsidR="008E1689" w:rsidRPr="00F9614A" w:rsidRDefault="00F9614A" w:rsidP="00F9614A">
      <w:pPr>
        <w:pStyle w:val="Heading1"/>
      </w:pPr>
      <w:r w:rsidRPr="00F9614A">
        <w:t>PageRank Explanation</w:t>
      </w:r>
    </w:p>
    <w:p w:rsidR="008E1689" w:rsidRDefault="008E1689">
      <w:r>
        <w:t xml:space="preserve">Some of the queries will have higher </w:t>
      </w:r>
      <w:proofErr w:type="spellStart"/>
      <w:r>
        <w:t>pageRank</w:t>
      </w:r>
      <w:proofErr w:type="spellEnd"/>
      <w:r>
        <w:t xml:space="preserve"> even though the search words do not </w:t>
      </w:r>
      <w:proofErr w:type="spellStart"/>
      <w:r>
        <w:t>exsist</w:t>
      </w:r>
      <w:proofErr w:type="spellEnd"/>
      <w:r>
        <w:t xml:space="preserve"> in the document. This is because </w:t>
      </w:r>
      <w:proofErr w:type="spellStart"/>
      <w:r>
        <w:t>pageRank</w:t>
      </w:r>
      <w:proofErr w:type="spellEnd"/>
      <w:r>
        <w:t xml:space="preserve"> works on the principal of incoming URLs. </w:t>
      </w:r>
      <w:proofErr w:type="spellStart"/>
      <w:proofErr w:type="gramStart"/>
      <w:r>
        <w:t>i.e</w:t>
      </w:r>
      <w:proofErr w:type="spellEnd"/>
      <w:proofErr w:type="gramEnd"/>
      <w:r>
        <w:t xml:space="preserve"> If the number of URLs pointing to a page is more, then this indicates that this page is of more importance as many pages are pointing to this particular page and hence assigns </w:t>
      </w:r>
      <w:r w:rsidR="00F9614A">
        <w:t xml:space="preserve">a higher </w:t>
      </w:r>
      <w:r>
        <w:t>score to th</w:t>
      </w:r>
      <w:r w:rsidR="00F9614A">
        <w:t>is</w:t>
      </w:r>
      <w:bookmarkStart w:id="0" w:name="_GoBack"/>
      <w:bookmarkEnd w:id="0"/>
      <w:r>
        <w:t xml:space="preserve"> page rather than actual page having more key words of the entered search</w:t>
      </w:r>
    </w:p>
    <w:p w:rsidR="008E1689" w:rsidRDefault="008E1689"/>
    <w:p w:rsidR="008E1689" w:rsidRDefault="008E1689"/>
    <w:p w:rsidR="008E1689" w:rsidRDefault="008E1689"/>
    <w:p w:rsidR="008E1689" w:rsidRDefault="008E1689">
      <w:r>
        <w:t>Flow of the assignment search page:</w:t>
      </w:r>
    </w:p>
    <w:p w:rsidR="008E1689" w:rsidRDefault="008E1689">
      <w:r>
        <w:t xml:space="preserve">You go the </w:t>
      </w:r>
      <w:proofErr w:type="spellStart"/>
      <w:proofErr w:type="gramStart"/>
      <w:r>
        <w:t>url</w:t>
      </w:r>
      <w:proofErr w:type="spellEnd"/>
      <w:proofErr w:type="gramEnd"/>
      <w:r>
        <w:t xml:space="preserve"> using the following address: localhost/</w:t>
      </w:r>
      <w:proofErr w:type="spellStart"/>
      <w:r>
        <w:t>solrPage.php</w:t>
      </w:r>
      <w:proofErr w:type="spellEnd"/>
    </w:p>
    <w:p w:rsidR="008E1689" w:rsidRDefault="008E1689">
      <w:r>
        <w:t>This provides you with a form with one search textbox and two radio button options.</w:t>
      </w:r>
    </w:p>
    <w:p w:rsidR="008E1689" w:rsidRDefault="008E1689" w:rsidP="008E1689">
      <w:pPr>
        <w:pStyle w:val="ListParagraph"/>
        <w:numPr>
          <w:ilvl w:val="0"/>
          <w:numId w:val="3"/>
        </w:numPr>
      </w:pPr>
      <w:r>
        <w:t xml:space="preserve">One for </w:t>
      </w:r>
      <w:proofErr w:type="spellStart"/>
      <w:r>
        <w:t>Solrs</w:t>
      </w:r>
      <w:proofErr w:type="spellEnd"/>
      <w:r>
        <w:t xml:space="preserve"> default indexing (Lucene)</w:t>
      </w:r>
    </w:p>
    <w:p w:rsidR="008E1689" w:rsidRDefault="008E1689" w:rsidP="008E1689">
      <w:pPr>
        <w:pStyle w:val="ListParagraph"/>
        <w:numPr>
          <w:ilvl w:val="0"/>
          <w:numId w:val="3"/>
        </w:numPr>
      </w:pPr>
      <w:r>
        <w:t xml:space="preserve">One for </w:t>
      </w:r>
      <w:proofErr w:type="spellStart"/>
      <w:r>
        <w:t>pageRank</w:t>
      </w:r>
      <w:proofErr w:type="spellEnd"/>
      <w:r>
        <w:t xml:space="preserve"> indexing(PageRank)</w:t>
      </w:r>
    </w:p>
    <w:p w:rsidR="008E1689" w:rsidRDefault="008E1689" w:rsidP="008E1689">
      <w:r>
        <w:t>On clicking search, it will provide you with the top 10 results indexed according to the option of indexing you choose</w:t>
      </w:r>
    </w:p>
    <w:p w:rsidR="008E1689" w:rsidRDefault="008E1689" w:rsidP="008E1689">
      <w:r>
        <w:t>The results includes the tittle, ID, URL and description of the pages returned</w:t>
      </w:r>
    </w:p>
    <w:p w:rsidR="008E1689" w:rsidRDefault="008E1689"/>
    <w:p w:rsidR="008E1689" w:rsidRDefault="008E1689"/>
    <w:p w:rsidR="008E1689" w:rsidRDefault="008E1689"/>
    <w:p w:rsidR="008E1689" w:rsidRDefault="008E1689"/>
    <w:p w:rsidR="008E1689" w:rsidRDefault="008E1689"/>
    <w:p w:rsidR="008E1689" w:rsidRDefault="008E1689"/>
    <w:p w:rsidR="008E1689" w:rsidRDefault="008E1689"/>
    <w:p w:rsidR="008E1689" w:rsidRDefault="008E1689">
      <w:proofErr w:type="spellStart"/>
      <w:r>
        <w:t>Eg</w:t>
      </w:r>
      <w:proofErr w:type="spellEnd"/>
      <w:r>
        <w:t>:</w:t>
      </w:r>
    </w:p>
    <w:p w:rsidR="009C47F5" w:rsidRDefault="00A56876">
      <w:r>
        <w:t>QUERY1 Brexit</w:t>
      </w:r>
    </w:p>
    <w:p w:rsidR="009C47F5" w:rsidRDefault="00A56876">
      <w:r>
        <w:t>Lucene</w:t>
      </w:r>
    </w:p>
    <w:p w:rsidR="008E1689" w:rsidRDefault="008E1689"/>
    <w:p w:rsidR="009C47F5" w:rsidRDefault="008E1689">
      <w:r>
        <w:t>On clicking the first</w:t>
      </w:r>
      <w:r w:rsidR="00A56876">
        <w:t xml:space="preserve"> </w:t>
      </w:r>
      <w:r>
        <w:t>URL, the following web page opens</w:t>
      </w:r>
      <w:r>
        <w:rPr>
          <w:noProof/>
          <w:lang w:val="en-IN" w:eastAsia="en-IN" w:bidi="ar-SA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3771900</wp:posOffset>
            </wp:positionV>
            <wp:extent cx="6332220" cy="344868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6876">
        <w:rPr>
          <w:noProof/>
          <w:lang w:val="en-IN" w:eastAsia="en-IN" w:bidi="ar-SA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876" w:rsidRDefault="00A56876"/>
    <w:p w:rsidR="00A56876" w:rsidRDefault="00A56876"/>
    <w:p w:rsidR="009C47F5" w:rsidRDefault="00A56876">
      <w:r>
        <w:lastRenderedPageBreak/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Overlap=0</w:t>
      </w:r>
    </w:p>
    <w:p w:rsidR="009C47F5" w:rsidRDefault="009C47F5"/>
    <w:p w:rsidR="009C47F5" w:rsidRDefault="009C47F5"/>
    <w:p w:rsidR="009C47F5" w:rsidRDefault="009C47F5"/>
    <w:p w:rsidR="009C47F5" w:rsidRDefault="009C47F5"/>
    <w:p w:rsidR="009C47F5" w:rsidRDefault="009C47F5"/>
    <w:p w:rsidR="009C47F5" w:rsidRDefault="009C47F5"/>
    <w:p w:rsidR="009C47F5" w:rsidRDefault="00A56876">
      <w:r>
        <w:t>QUERY 2 NASDAQ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0</w:t>
      </w:r>
    </w:p>
    <w:p w:rsidR="009C47F5" w:rsidRDefault="009C47F5"/>
    <w:p w:rsidR="009C47F5" w:rsidRDefault="009C47F5"/>
    <w:p w:rsidR="009C47F5" w:rsidRDefault="009C47F5"/>
    <w:p w:rsidR="009C47F5" w:rsidRDefault="00A56876">
      <w:r>
        <w:t>QUERY 3 NBA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4</w:t>
      </w:r>
    </w:p>
    <w:p w:rsidR="009C47F5" w:rsidRDefault="009C47F5"/>
    <w:p w:rsidR="009C47F5" w:rsidRDefault="009C47F5"/>
    <w:p w:rsidR="009C47F5" w:rsidRDefault="009C47F5"/>
    <w:p w:rsidR="009C47F5" w:rsidRDefault="00A56876">
      <w:r>
        <w:t>QUERY 4 Snapchat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1</w:t>
      </w:r>
    </w:p>
    <w:p w:rsidR="009C47F5" w:rsidRDefault="009C47F5"/>
    <w:p w:rsidR="009C47F5" w:rsidRDefault="009C47F5"/>
    <w:p w:rsidR="009C47F5" w:rsidRDefault="009C47F5"/>
    <w:p w:rsidR="009C47F5" w:rsidRDefault="00A56876">
      <w:r>
        <w:t>QUERY 5 Illegal Immigration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0</w:t>
      </w:r>
    </w:p>
    <w:p w:rsidR="009C47F5" w:rsidRDefault="009C47F5"/>
    <w:p w:rsidR="009C47F5" w:rsidRDefault="009C47F5"/>
    <w:p w:rsidR="009C47F5" w:rsidRDefault="009C47F5"/>
    <w:p w:rsidR="009C47F5" w:rsidRDefault="00A56876">
      <w:r>
        <w:t>QUERY 6 Donald Trump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Overlap 0</w:t>
      </w:r>
    </w:p>
    <w:p w:rsidR="009C47F5" w:rsidRDefault="009C47F5"/>
    <w:p w:rsidR="009C47F5" w:rsidRDefault="009C47F5"/>
    <w:p w:rsidR="009C47F5" w:rsidRDefault="009C47F5"/>
    <w:p w:rsidR="009C47F5" w:rsidRDefault="009C47F5"/>
    <w:p w:rsidR="009C47F5" w:rsidRDefault="00A56876">
      <w:r>
        <w:t>QUERY 7 Russia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9C47F5"/>
    <w:p w:rsidR="009C47F5" w:rsidRDefault="009C47F5"/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0</w:t>
      </w:r>
    </w:p>
    <w:p w:rsidR="009C47F5" w:rsidRDefault="009C47F5"/>
    <w:p w:rsidR="009C47F5" w:rsidRDefault="00A56876">
      <w:r>
        <w:t>QUERY 8 NASA</w:t>
      </w:r>
    </w:p>
    <w:p w:rsidR="009C47F5" w:rsidRDefault="00A56876">
      <w:r>
        <w:t>Lucene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PageRank</w:t>
      </w:r>
    </w:p>
    <w:p w:rsidR="009C47F5" w:rsidRDefault="00A56876">
      <w:r>
        <w:rPr>
          <w:noProof/>
          <w:lang w:val="en-IN" w:eastAsia="en-IN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8685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7F5" w:rsidRDefault="00A56876">
      <w:r>
        <w:t>Overlap 0</w:t>
      </w:r>
    </w:p>
    <w:p w:rsidR="009C47F5" w:rsidRDefault="009C47F5"/>
    <w:p w:rsidR="009C47F5" w:rsidRDefault="009C47F5"/>
    <w:p w:rsidR="009C47F5" w:rsidRDefault="009C47F5"/>
    <w:p w:rsidR="009C47F5" w:rsidRDefault="00A56876">
      <w:r>
        <w:t>Overlap Bar Graph</w:t>
      </w:r>
    </w:p>
    <w:p w:rsidR="009C47F5" w:rsidRDefault="009C47F5"/>
    <w:p w:rsidR="009C47F5" w:rsidRDefault="00A56876">
      <w:r>
        <w:rPr>
          <w:noProof/>
          <w:lang w:val="en-IN" w:eastAsia="en-IN" w:bidi="ar-SA"/>
        </w:rPr>
        <w:drawing>
          <wp:inline distT="0" distB="0" distL="0" distR="0">
            <wp:extent cx="5777865" cy="3275965"/>
            <wp:effectExtent l="0" t="0" r="0" b="0"/>
            <wp:docPr id="19" name="Object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9C47F5" w:rsidRDefault="009C47F5"/>
    <w:p w:rsidR="009C47F5" w:rsidRDefault="009C47F5"/>
    <w:sectPr w:rsidR="009C47F5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A10E1B"/>
    <w:multiLevelType w:val="hybridMultilevel"/>
    <w:tmpl w:val="833634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B66C36"/>
    <w:multiLevelType w:val="hybridMultilevel"/>
    <w:tmpl w:val="21369E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092BF9"/>
    <w:multiLevelType w:val="hybridMultilevel"/>
    <w:tmpl w:val="C3981D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2"/>
  </w:compat>
  <w:rsids>
    <w:rsidRoot w:val="009C47F5"/>
    <w:rsid w:val="000C3645"/>
    <w:rsid w:val="0027257F"/>
    <w:rsid w:val="00523349"/>
    <w:rsid w:val="007A646B"/>
    <w:rsid w:val="0080651B"/>
    <w:rsid w:val="008B5688"/>
    <w:rsid w:val="008E1689"/>
    <w:rsid w:val="009C47F5"/>
    <w:rsid w:val="00A56876"/>
    <w:rsid w:val="00C15FAC"/>
    <w:rsid w:val="00F9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AD6B671-1CAE-46DB-AF10-7C7759774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1689"/>
    <w:pPr>
      <w:keepNext/>
      <w:outlineLvl w:val="0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rsid w:val="007A646B"/>
    <w:pPr>
      <w:ind w:left="720"/>
      <w:contextualSpacing/>
    </w:pPr>
    <w:rPr>
      <w:rFonts w:cs="Mangal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8E1689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hart" Target="charts/chart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roundedCorners val="0"/>
  <c:style val="2"/>
  <c:chart>
    <c:title>
      <c:tx>
        <c:rich>
          <a:bodyPr rot="0"/>
          <a:lstStyle/>
          <a:p>
            <a:pPr>
              <a:defRPr sz="13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  <a:r>
              <a:rPr lang="en-IN" sz="13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Overlap Lucene Pagerank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Overlap</c:v>
                </c:pt>
              </c:strCache>
            </c:strRef>
          </c:tx>
          <c:spPr>
            <a:solidFill>
              <a:srgbClr val="004586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showLegendKey val="0"/>
            <c:showVal val="0"/>
            <c:showCatName val="0"/>
            <c:showSerName val="0"/>
            <c:showPercent val="0"/>
            <c:showBubbleSize val="1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categories</c:f>
              <c:strCache>
                <c:ptCount val="8"/>
                <c:pt idx="0">
                  <c:v>Brexit</c:v>
                </c:pt>
                <c:pt idx="1">
                  <c:v>NASDAQ</c:v>
                </c:pt>
                <c:pt idx="2">
                  <c:v>NBA</c:v>
                </c:pt>
                <c:pt idx="3">
                  <c:v>Snapchat</c:v>
                </c:pt>
                <c:pt idx="4">
                  <c:v>Illegal Immigration</c:v>
                </c:pt>
                <c:pt idx="5">
                  <c:v>Donald Trump</c:v>
                </c:pt>
                <c:pt idx="6">
                  <c:v>Russia</c:v>
                </c:pt>
                <c:pt idx="7">
                  <c:v>NASA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4</c:v>
                </c:pt>
                <c:pt idx="3">
                  <c:v>1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500784224"/>
        <c:axId val="500784768"/>
      </c:barChart>
      <c:catAx>
        <c:axId val="500784224"/>
        <c:scaling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0"/>
              <a:lstStyle/>
              <a:p>
                <a:pPr>
                  <a:defRPr sz="900" b="0" strike="noStrike" spc="-1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lang="en-IN" sz="900" b="0" strike="noStrike" spc="-1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Query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  <a:endParaRPr lang="en-US"/>
          </a:p>
        </c:txPr>
        <c:crossAx val="500784768"/>
        <c:crosses val="autoZero"/>
        <c:auto val="1"/>
        <c:lblAlgn val="ctr"/>
        <c:lblOffset val="100"/>
        <c:noMultiLvlLbl val="1"/>
      </c:catAx>
      <c:valAx>
        <c:axId val="500784768"/>
        <c:scaling>
          <c:orientation val="minMax"/>
        </c:scaling>
        <c:delete val="0"/>
        <c:axPos val="l"/>
        <c:majorGridlines>
          <c:spPr>
            <a:ln>
              <a:solidFill>
                <a:srgbClr val="B3B3B3"/>
              </a:solidFill>
            </a:ln>
          </c:spPr>
        </c:majorGridlines>
        <c:title>
          <c:tx>
            <c:rich>
              <a:bodyPr rot="-5400000"/>
              <a:lstStyle/>
              <a:p>
                <a:pPr>
                  <a:defRPr sz="900" b="0" strike="noStrike" spc="-1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defRPr>
                </a:pPr>
                <a:r>
                  <a:rPr lang="en-IN" sz="900" b="0" strike="noStrike" spc="-1">
                    <a:solidFill>
                      <a:srgbClr val="000000"/>
                    </a:solidFill>
                    <a:uFill>
                      <a:solidFill>
                        <a:srgbClr val="FFFFFF"/>
                      </a:solidFill>
                    </a:uFill>
                    <a:latin typeface="Arial"/>
                  </a:rPr>
                  <a:t>Overlap Count</a:t>
                </a: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defRPr>
            </a:pPr>
            <a:endParaRPr lang="en-US"/>
          </a:p>
        </c:txPr>
        <c:crossAx val="500784224"/>
        <c:crosses val="autoZero"/>
        <c:crossBetween val="midCat"/>
      </c:valAx>
      <c:spPr>
        <a:noFill/>
        <a:ln>
          <a:solidFill>
            <a:srgbClr val="B3B3B3"/>
          </a:solidFill>
        </a:ln>
      </c:spPr>
    </c:plotArea>
    <c:legend>
      <c:legendPos val="r"/>
      <c:overlay val="0"/>
      <c:spPr>
        <a:noFill/>
        <a:ln>
          <a:noFill/>
        </a:ln>
      </c:spPr>
    </c:legend>
    <c:plotVisOnly val="1"/>
    <c:dispBlanksAs val="gap"/>
    <c:showDLblsOverMax val="1"/>
  </c:chart>
  <c:spPr>
    <a:solidFill>
      <a:srgbClr val="FFFFFF"/>
    </a:solidFill>
    <a:ln>
      <a:noFill/>
    </a:ln>
  </c:spPr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434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kothari</dc:creator>
  <dc:description/>
  <cp:lastModifiedBy>ankit kothari</cp:lastModifiedBy>
  <cp:revision>10</cp:revision>
  <cp:lastPrinted>2017-04-11T01:24:00Z</cp:lastPrinted>
  <dcterms:created xsi:type="dcterms:W3CDTF">2017-04-09T12:39:00Z</dcterms:created>
  <dcterms:modified xsi:type="dcterms:W3CDTF">2017-04-11T01:24:00Z</dcterms:modified>
  <dc:language>en-US</dc:language>
</cp:coreProperties>
</file>